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854B0" w14:textId="28A96E47" w:rsidR="009B554D" w:rsidRPr="0053373D" w:rsidRDefault="009B554D" w:rsidP="009B554D">
      <w:pPr>
        <w:pStyle w:val="NormalWeb"/>
        <w:rPr>
          <w:rFonts w:ascii="Calibri" w:hAnsi="Calibri" w:cs="Calibri"/>
          <w:color w:val="333333"/>
          <w:sz w:val="32"/>
          <w:szCs w:val="32"/>
        </w:rPr>
      </w:pPr>
      <w:r w:rsidRPr="0053373D">
        <w:rPr>
          <w:rStyle w:val="Strong"/>
          <w:rFonts w:ascii="Calibri" w:hAnsi="Calibri" w:cs="Calibri"/>
          <w:color w:val="333333"/>
          <w:sz w:val="32"/>
          <w:szCs w:val="32"/>
        </w:rPr>
        <w:t>Chief Executive Officer </w:t>
      </w:r>
      <w:r w:rsidR="00E9781D" w:rsidRPr="0053373D">
        <w:rPr>
          <w:rStyle w:val="Strong"/>
          <w:rFonts w:ascii="Calibri" w:hAnsi="Calibri" w:cs="Calibri"/>
          <w:color w:val="333333"/>
          <w:sz w:val="32"/>
          <w:szCs w:val="32"/>
        </w:rPr>
        <w:t>–</w:t>
      </w:r>
      <w:r w:rsidRPr="0053373D">
        <w:rPr>
          <w:rStyle w:val="Strong"/>
          <w:rFonts w:ascii="Calibri" w:hAnsi="Calibri" w:cs="Calibri"/>
          <w:color w:val="333333"/>
          <w:sz w:val="32"/>
          <w:szCs w:val="32"/>
        </w:rPr>
        <w:t> </w:t>
      </w:r>
      <w:r w:rsidR="00E9781D" w:rsidRPr="0053373D">
        <w:rPr>
          <w:rStyle w:val="Strong"/>
          <w:rFonts w:ascii="Calibri" w:hAnsi="Calibri" w:cs="Calibri"/>
          <w:color w:val="333333"/>
          <w:sz w:val="32"/>
          <w:szCs w:val="32"/>
        </w:rPr>
        <w:t>Laetare Catholic Multi Academy Trust</w:t>
      </w:r>
    </w:p>
    <w:p w14:paraId="3FC5C81E" w14:textId="34AFFCE3" w:rsidR="009B554D" w:rsidRPr="008D35EB" w:rsidRDefault="009B554D" w:rsidP="009B554D">
      <w:pPr>
        <w:pStyle w:val="NormalWeb"/>
        <w:rPr>
          <w:rFonts w:ascii="Calibri" w:hAnsi="Calibri" w:cs="Calibri"/>
          <w:color w:val="333333"/>
          <w:sz w:val="23"/>
          <w:szCs w:val="23"/>
        </w:rPr>
      </w:pPr>
      <w:r w:rsidRPr="008D35EB">
        <w:rPr>
          <w:rStyle w:val="Strong"/>
          <w:rFonts w:ascii="Calibri" w:hAnsi="Calibri" w:cs="Calibri"/>
          <w:color w:val="333333"/>
          <w:sz w:val="23"/>
          <w:szCs w:val="23"/>
        </w:rPr>
        <w:t>Salary:</w:t>
      </w:r>
      <w:r w:rsidRPr="008D35EB">
        <w:rPr>
          <w:rFonts w:ascii="Calibri" w:hAnsi="Calibri" w:cs="Calibri"/>
          <w:color w:val="333333"/>
          <w:sz w:val="23"/>
          <w:szCs w:val="23"/>
        </w:rPr>
        <w:t> Competitive to attract the right applicant</w:t>
      </w:r>
      <w:r w:rsidRPr="008D35EB">
        <w:rPr>
          <w:rFonts w:ascii="Calibri" w:hAnsi="Calibri" w:cs="Calibri"/>
          <w:color w:val="333333"/>
          <w:sz w:val="23"/>
          <w:szCs w:val="23"/>
        </w:rPr>
        <w:br/>
      </w:r>
      <w:r w:rsidRPr="008D35EB">
        <w:rPr>
          <w:rStyle w:val="Strong"/>
          <w:rFonts w:ascii="Calibri" w:hAnsi="Calibri" w:cs="Calibri"/>
          <w:color w:val="333333"/>
          <w:sz w:val="23"/>
          <w:szCs w:val="23"/>
        </w:rPr>
        <w:t>Location:</w:t>
      </w:r>
      <w:r w:rsidRPr="008D35EB">
        <w:rPr>
          <w:rFonts w:ascii="Calibri" w:hAnsi="Calibri" w:cs="Calibri"/>
          <w:color w:val="333333"/>
          <w:sz w:val="23"/>
          <w:szCs w:val="23"/>
        </w:rPr>
        <w:t> </w:t>
      </w:r>
      <w:r w:rsidR="00E9781D">
        <w:rPr>
          <w:rFonts w:ascii="Calibri" w:hAnsi="Calibri" w:cs="Calibri"/>
          <w:color w:val="333333"/>
          <w:sz w:val="23"/>
          <w:szCs w:val="23"/>
        </w:rPr>
        <w:t>Flexible</w:t>
      </w:r>
      <w:r w:rsidR="00E9781D" w:rsidRPr="008D35EB">
        <w:rPr>
          <w:rFonts w:ascii="Calibri" w:hAnsi="Calibri" w:cs="Calibri"/>
          <w:color w:val="333333"/>
          <w:sz w:val="23"/>
          <w:szCs w:val="23"/>
        </w:rPr>
        <w:t xml:space="preserve"> </w:t>
      </w:r>
      <w:r w:rsidRPr="008D35EB">
        <w:rPr>
          <w:rFonts w:ascii="Calibri" w:hAnsi="Calibri" w:cs="Calibri"/>
          <w:color w:val="333333"/>
          <w:sz w:val="23"/>
          <w:szCs w:val="23"/>
        </w:rPr>
        <w:br/>
      </w:r>
      <w:r w:rsidRPr="008D35EB">
        <w:rPr>
          <w:rStyle w:val="Strong"/>
          <w:rFonts w:ascii="Calibri" w:hAnsi="Calibri" w:cs="Calibri"/>
          <w:color w:val="333333"/>
          <w:sz w:val="23"/>
          <w:szCs w:val="23"/>
        </w:rPr>
        <w:t>Contract Type:</w:t>
      </w:r>
      <w:r w:rsidRPr="008D35EB">
        <w:rPr>
          <w:rFonts w:ascii="Calibri" w:hAnsi="Calibri" w:cs="Calibri"/>
          <w:color w:val="333333"/>
          <w:sz w:val="23"/>
          <w:szCs w:val="23"/>
        </w:rPr>
        <w:t> Full Time</w:t>
      </w:r>
      <w:r w:rsidR="00E9781D">
        <w:rPr>
          <w:rFonts w:ascii="Calibri" w:hAnsi="Calibri" w:cs="Calibri"/>
          <w:color w:val="333333"/>
          <w:sz w:val="23"/>
          <w:szCs w:val="23"/>
        </w:rPr>
        <w:t xml:space="preserve"> </w:t>
      </w:r>
      <w:r w:rsidRPr="008D35EB">
        <w:rPr>
          <w:rFonts w:ascii="Calibri" w:hAnsi="Calibri" w:cs="Calibri"/>
          <w:color w:val="333333"/>
          <w:sz w:val="23"/>
          <w:szCs w:val="23"/>
        </w:rPr>
        <w:br/>
      </w:r>
      <w:r w:rsidRPr="008D35EB">
        <w:rPr>
          <w:rStyle w:val="Strong"/>
          <w:rFonts w:ascii="Calibri" w:hAnsi="Calibri" w:cs="Calibri"/>
          <w:color w:val="333333"/>
          <w:sz w:val="23"/>
          <w:szCs w:val="23"/>
        </w:rPr>
        <w:t>Contract Term:</w:t>
      </w:r>
      <w:r w:rsidRPr="008D35EB">
        <w:rPr>
          <w:rFonts w:ascii="Calibri" w:hAnsi="Calibri" w:cs="Calibri"/>
          <w:color w:val="333333"/>
          <w:sz w:val="23"/>
          <w:szCs w:val="23"/>
        </w:rPr>
        <w:t> </w:t>
      </w:r>
      <w:r w:rsidR="00E9781D">
        <w:rPr>
          <w:rFonts w:ascii="Calibri" w:hAnsi="Calibri" w:cs="Calibri"/>
          <w:color w:val="333333"/>
          <w:sz w:val="23"/>
          <w:szCs w:val="23"/>
        </w:rPr>
        <w:t>Permanent</w:t>
      </w:r>
      <w:r w:rsidR="008D35EB">
        <w:rPr>
          <w:rFonts w:ascii="Calibri" w:hAnsi="Calibri" w:cs="Calibri"/>
          <w:color w:val="333333"/>
          <w:sz w:val="23"/>
          <w:szCs w:val="23"/>
        </w:rPr>
        <w:br/>
      </w:r>
      <w:r w:rsidRPr="008D35EB">
        <w:rPr>
          <w:rStyle w:val="Strong"/>
          <w:rFonts w:ascii="Calibri" w:hAnsi="Calibri" w:cs="Calibri"/>
          <w:color w:val="333333"/>
          <w:sz w:val="23"/>
          <w:szCs w:val="23"/>
        </w:rPr>
        <w:t>Start Date:</w:t>
      </w:r>
      <w:r w:rsidRPr="008D35EB">
        <w:rPr>
          <w:rFonts w:ascii="Calibri" w:hAnsi="Calibri" w:cs="Calibri"/>
          <w:color w:val="333333"/>
          <w:sz w:val="23"/>
          <w:szCs w:val="23"/>
        </w:rPr>
        <w:t> </w:t>
      </w:r>
      <w:r w:rsidR="00E9781D">
        <w:rPr>
          <w:rFonts w:ascii="Calibri" w:hAnsi="Calibri" w:cs="Calibri"/>
          <w:color w:val="333333"/>
          <w:sz w:val="23"/>
          <w:szCs w:val="23"/>
        </w:rPr>
        <w:t>September 2025</w:t>
      </w:r>
    </w:p>
    <w:p w14:paraId="30A40DF4" w14:textId="060865C9" w:rsidR="00181479" w:rsidRDefault="00E9781D" w:rsidP="00A07986">
      <w:pPr>
        <w:pStyle w:val="NormalWeb"/>
        <w:rPr>
          <w:rFonts w:ascii="Calibri" w:hAnsi="Calibri" w:cs="Calibri"/>
          <w:color w:val="000000" w:themeColor="text1"/>
          <w:sz w:val="22"/>
          <w:szCs w:val="22"/>
        </w:rPr>
      </w:pPr>
      <w:r w:rsidRPr="00CB6401">
        <w:rPr>
          <w:rFonts w:ascii="Calibri" w:hAnsi="Calibri" w:cs="Calibri"/>
          <w:color w:val="000000" w:themeColor="text1"/>
          <w:sz w:val="22"/>
          <w:szCs w:val="22"/>
        </w:rPr>
        <w:t>This is a</w:t>
      </w:r>
      <w:r w:rsidR="00181479">
        <w:rPr>
          <w:rFonts w:ascii="Calibri" w:hAnsi="Calibri" w:cs="Calibri"/>
          <w:color w:val="000000" w:themeColor="text1"/>
          <w:sz w:val="22"/>
          <w:szCs w:val="22"/>
        </w:rPr>
        <w:t xml:space="preserve"> truly</w:t>
      </w:r>
      <w:r w:rsidRPr="00CB6401">
        <w:rPr>
          <w:rFonts w:ascii="Calibri" w:hAnsi="Calibri" w:cs="Calibri"/>
          <w:color w:val="000000" w:themeColor="text1"/>
          <w:sz w:val="22"/>
          <w:szCs w:val="22"/>
        </w:rPr>
        <w:t xml:space="preserve"> </w:t>
      </w:r>
      <w:r w:rsidR="00181479">
        <w:rPr>
          <w:rFonts w:ascii="Calibri" w:hAnsi="Calibri" w:cs="Calibri"/>
          <w:color w:val="000000" w:themeColor="text1"/>
          <w:sz w:val="22"/>
          <w:szCs w:val="22"/>
        </w:rPr>
        <w:t xml:space="preserve">unique </w:t>
      </w:r>
      <w:r w:rsidRPr="00CB6401">
        <w:rPr>
          <w:rFonts w:ascii="Calibri" w:hAnsi="Calibri" w:cs="Calibri"/>
          <w:color w:val="000000" w:themeColor="text1"/>
          <w:sz w:val="22"/>
          <w:szCs w:val="22"/>
        </w:rPr>
        <w:t xml:space="preserve">opportunity </w:t>
      </w:r>
      <w:r w:rsidR="00181479">
        <w:rPr>
          <w:rFonts w:ascii="Calibri" w:hAnsi="Calibri" w:cs="Calibri"/>
          <w:color w:val="000000" w:themeColor="text1"/>
          <w:sz w:val="22"/>
          <w:szCs w:val="22"/>
        </w:rPr>
        <w:t>to</w:t>
      </w:r>
      <w:r w:rsidRPr="00CB6401">
        <w:rPr>
          <w:rFonts w:ascii="Calibri" w:hAnsi="Calibri" w:cs="Calibri"/>
          <w:color w:val="000000" w:themeColor="text1"/>
          <w:sz w:val="22"/>
          <w:szCs w:val="22"/>
        </w:rPr>
        <w:t xml:space="preserve"> becom</w:t>
      </w:r>
      <w:r w:rsidR="00181479">
        <w:rPr>
          <w:rFonts w:ascii="Calibri" w:hAnsi="Calibri" w:cs="Calibri"/>
          <w:color w:val="000000" w:themeColor="text1"/>
          <w:sz w:val="22"/>
          <w:szCs w:val="22"/>
        </w:rPr>
        <w:t>e</w:t>
      </w:r>
      <w:r w:rsidRPr="00CB6401">
        <w:rPr>
          <w:rFonts w:ascii="Calibri" w:hAnsi="Calibri" w:cs="Calibri"/>
          <w:color w:val="000000" w:themeColor="text1"/>
          <w:sz w:val="22"/>
          <w:szCs w:val="22"/>
        </w:rPr>
        <w:t xml:space="preserve"> the CEO of the newly formed Laetare CMAT, a national CMAT for Religious Order schools</w:t>
      </w:r>
      <w:r w:rsidR="008900F8">
        <w:rPr>
          <w:rFonts w:ascii="Calibri" w:hAnsi="Calibri" w:cs="Calibri"/>
          <w:color w:val="000000" w:themeColor="text1"/>
          <w:sz w:val="22"/>
          <w:szCs w:val="22"/>
        </w:rPr>
        <w:t>,</w:t>
      </w:r>
      <w:r w:rsidRPr="00CB6401">
        <w:rPr>
          <w:rFonts w:ascii="Calibri" w:hAnsi="Calibri" w:cs="Calibri"/>
          <w:color w:val="000000" w:themeColor="text1"/>
          <w:sz w:val="22"/>
          <w:szCs w:val="22"/>
        </w:rPr>
        <w:t xml:space="preserve"> offer</w:t>
      </w:r>
      <w:r w:rsidR="00CB6401">
        <w:rPr>
          <w:rFonts w:ascii="Calibri" w:hAnsi="Calibri" w:cs="Calibri"/>
          <w:color w:val="000000" w:themeColor="text1"/>
          <w:sz w:val="22"/>
          <w:szCs w:val="22"/>
        </w:rPr>
        <w:t>ing</w:t>
      </w:r>
      <w:r w:rsidR="00181479">
        <w:rPr>
          <w:rFonts w:ascii="Calibri" w:hAnsi="Calibri" w:cs="Calibri"/>
          <w:color w:val="000000" w:themeColor="text1"/>
          <w:sz w:val="22"/>
          <w:szCs w:val="22"/>
        </w:rPr>
        <w:t xml:space="preserve"> </w:t>
      </w:r>
      <w:r w:rsidRPr="00CB6401">
        <w:rPr>
          <w:rFonts w:ascii="Calibri" w:hAnsi="Calibri" w:cs="Calibri"/>
          <w:color w:val="000000" w:themeColor="text1"/>
          <w:sz w:val="22"/>
          <w:szCs w:val="22"/>
        </w:rPr>
        <w:t xml:space="preserve">a distinctive but complementary option for schools under the Trusteeship of Religious Orders in addition to Diocesan CMATs. </w:t>
      </w:r>
    </w:p>
    <w:p w14:paraId="6D506ED9" w14:textId="655A27F0" w:rsidR="002A019C" w:rsidRPr="00CB6401" w:rsidRDefault="00181479" w:rsidP="00A07986">
      <w:pPr>
        <w:pStyle w:val="NormalWeb"/>
        <w:rPr>
          <w:rFonts w:ascii="Calibri" w:hAnsi="Calibri" w:cs="Calibri"/>
          <w:color w:val="000000" w:themeColor="text1"/>
          <w:sz w:val="22"/>
          <w:szCs w:val="22"/>
        </w:rPr>
      </w:pPr>
      <w:r>
        <w:rPr>
          <w:rFonts w:ascii="Calibri" w:hAnsi="Calibri" w:cs="Calibri"/>
          <w:color w:val="000000" w:themeColor="text1"/>
          <w:sz w:val="22"/>
          <w:szCs w:val="22"/>
        </w:rPr>
        <w:t>The Laetare CMAT</w:t>
      </w:r>
      <w:r w:rsidR="006A6DCD" w:rsidRPr="00CB6401">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is </w:t>
      </w:r>
      <w:r w:rsidR="008900F8">
        <w:rPr>
          <w:rFonts w:ascii="Calibri" w:hAnsi="Calibri" w:cs="Calibri"/>
          <w:color w:val="000000" w:themeColor="text1"/>
          <w:sz w:val="22"/>
          <w:szCs w:val="22"/>
        </w:rPr>
        <w:t xml:space="preserve">an </w:t>
      </w:r>
      <w:r w:rsidR="006A6DCD" w:rsidRPr="00CB6401">
        <w:rPr>
          <w:rFonts w:ascii="Calibri" w:hAnsi="Calibri" w:cs="Calibri"/>
          <w:color w:val="000000" w:themeColor="text1"/>
          <w:sz w:val="22"/>
          <w:szCs w:val="22"/>
        </w:rPr>
        <w:t xml:space="preserve">exciting project and the first </w:t>
      </w:r>
      <w:r w:rsidR="006A6DCD" w:rsidRPr="00181479">
        <w:rPr>
          <w:rFonts w:ascii="Calibri" w:hAnsi="Calibri" w:cs="Calibri"/>
          <w:color w:val="000000" w:themeColor="text1"/>
          <w:sz w:val="22"/>
          <w:szCs w:val="22"/>
        </w:rPr>
        <w:t xml:space="preserve">national Catholic MAT </w:t>
      </w:r>
      <w:r w:rsidR="006A6DCD" w:rsidRPr="00CB6401">
        <w:rPr>
          <w:rFonts w:ascii="Calibri" w:hAnsi="Calibri" w:cs="Calibri"/>
          <w:color w:val="000000" w:themeColor="text1"/>
          <w:sz w:val="22"/>
          <w:szCs w:val="22"/>
        </w:rPr>
        <w:t xml:space="preserve">with the first </w:t>
      </w:r>
      <w:r>
        <w:rPr>
          <w:rFonts w:ascii="Calibri" w:hAnsi="Calibri" w:cs="Calibri"/>
          <w:color w:val="000000" w:themeColor="text1"/>
          <w:sz w:val="22"/>
          <w:szCs w:val="22"/>
        </w:rPr>
        <w:t xml:space="preserve">wave of </w:t>
      </w:r>
      <w:r w:rsidR="006A6DCD" w:rsidRPr="00CB6401">
        <w:rPr>
          <w:rFonts w:ascii="Calibri" w:hAnsi="Calibri" w:cs="Calibri"/>
          <w:color w:val="000000" w:themeColor="text1"/>
          <w:sz w:val="22"/>
          <w:szCs w:val="22"/>
        </w:rPr>
        <w:t>schools being in the North</w:t>
      </w:r>
      <w:r>
        <w:rPr>
          <w:rFonts w:ascii="Calibri" w:hAnsi="Calibri" w:cs="Calibri"/>
          <w:color w:val="000000" w:themeColor="text1"/>
          <w:sz w:val="22"/>
          <w:szCs w:val="22"/>
        </w:rPr>
        <w:t>w</w:t>
      </w:r>
      <w:r w:rsidR="006A6DCD" w:rsidRPr="00CB6401">
        <w:rPr>
          <w:rFonts w:ascii="Calibri" w:hAnsi="Calibri" w:cs="Calibri"/>
          <w:color w:val="000000" w:themeColor="text1"/>
          <w:sz w:val="22"/>
          <w:szCs w:val="22"/>
        </w:rPr>
        <w:t xml:space="preserve">est followed closely by schools in </w:t>
      </w:r>
      <w:r>
        <w:rPr>
          <w:rFonts w:ascii="Calibri" w:hAnsi="Calibri" w:cs="Calibri"/>
          <w:color w:val="000000" w:themeColor="text1"/>
          <w:sz w:val="22"/>
          <w:szCs w:val="22"/>
        </w:rPr>
        <w:t>London and the</w:t>
      </w:r>
      <w:r w:rsidR="006A6DCD" w:rsidRPr="00CB6401">
        <w:rPr>
          <w:rFonts w:ascii="Calibri" w:hAnsi="Calibri" w:cs="Calibri"/>
          <w:color w:val="000000" w:themeColor="text1"/>
          <w:sz w:val="22"/>
          <w:szCs w:val="22"/>
        </w:rPr>
        <w:t xml:space="preserve"> South</w:t>
      </w:r>
      <w:r>
        <w:rPr>
          <w:rFonts w:ascii="Calibri" w:hAnsi="Calibri" w:cs="Calibri"/>
          <w:color w:val="000000" w:themeColor="text1"/>
          <w:sz w:val="22"/>
          <w:szCs w:val="22"/>
        </w:rPr>
        <w:t>east</w:t>
      </w:r>
      <w:r w:rsidR="006A6DCD" w:rsidRPr="00CB6401">
        <w:rPr>
          <w:rFonts w:ascii="Calibri" w:hAnsi="Calibri" w:cs="Calibri"/>
          <w:color w:val="000000" w:themeColor="text1"/>
          <w:sz w:val="22"/>
          <w:szCs w:val="22"/>
        </w:rPr>
        <w:t>.</w:t>
      </w:r>
    </w:p>
    <w:p w14:paraId="6E463B16" w14:textId="1ACAE7D8" w:rsidR="006A6DCD" w:rsidRPr="00CB6401" w:rsidRDefault="006A6DCD" w:rsidP="00A07986">
      <w:pPr>
        <w:pStyle w:val="NormalWeb"/>
        <w:rPr>
          <w:rFonts w:ascii="Calibri" w:hAnsi="Calibri" w:cs="Calibri"/>
          <w:color w:val="000000" w:themeColor="text1"/>
          <w:sz w:val="22"/>
          <w:szCs w:val="22"/>
        </w:rPr>
      </w:pPr>
      <w:r w:rsidRPr="00CB6401">
        <w:rPr>
          <w:rFonts w:ascii="Calibri" w:hAnsi="Calibri" w:cs="Calibri"/>
          <w:color w:val="000000" w:themeColor="text1"/>
          <w:sz w:val="22"/>
          <w:szCs w:val="22"/>
        </w:rPr>
        <w:t>Five secondary schools in the North</w:t>
      </w:r>
      <w:r w:rsidR="00181479">
        <w:rPr>
          <w:rFonts w:ascii="Calibri" w:hAnsi="Calibri" w:cs="Calibri"/>
          <w:color w:val="000000" w:themeColor="text1"/>
          <w:sz w:val="22"/>
          <w:szCs w:val="22"/>
        </w:rPr>
        <w:t>w</w:t>
      </w:r>
      <w:r w:rsidRPr="00CB6401">
        <w:rPr>
          <w:rFonts w:ascii="Calibri" w:hAnsi="Calibri" w:cs="Calibri"/>
          <w:color w:val="000000" w:themeColor="text1"/>
          <w:sz w:val="22"/>
          <w:szCs w:val="22"/>
        </w:rPr>
        <w:t>est, 4 Christian Brother schools and one De La Salle school, are anticipated to have joined before Easter 2025 and form a northern hub. There are also a similar number of Religious Order schools in London and the Southeast preparing to join shortly after and form a southern hub. The CMAT will largely be made up of secondary schools, reflecting the history of Religious Order schools, as well as some primary schools.</w:t>
      </w:r>
    </w:p>
    <w:p w14:paraId="1686893E" w14:textId="696BC324" w:rsidR="006A6DCD" w:rsidRPr="00CB6401" w:rsidRDefault="006A6DCD" w:rsidP="006A6DCD">
      <w:pPr>
        <w:rPr>
          <w:bCs w:val="0"/>
        </w:rPr>
      </w:pPr>
      <w:r w:rsidRPr="00CB6401">
        <w:rPr>
          <w:bCs w:val="0"/>
        </w:rPr>
        <w:t>Laetare CMAT is uniquely committed to a governance model which respects and empowers each school’s unique identity and allows the individual charisms of each school’s Founder to be nurtured. It is the Trust’s expectation that schools will retain significant levels of autonomy as far as it is appropriate to do so</w:t>
      </w:r>
      <w:r w:rsidR="00CB6401" w:rsidRPr="00CB6401">
        <w:rPr>
          <w:bCs w:val="0"/>
        </w:rPr>
        <w:t>.</w:t>
      </w:r>
    </w:p>
    <w:p w14:paraId="3F119D2F" w14:textId="40EE8113" w:rsidR="00CB6401" w:rsidRPr="00CB6401" w:rsidRDefault="008900F8" w:rsidP="00CB6401">
      <w:pPr>
        <w:pStyle w:val="NormalWeb"/>
        <w:rPr>
          <w:rFonts w:ascii="Calibri" w:hAnsi="Calibri" w:cs="Calibri"/>
          <w:color w:val="000000" w:themeColor="text1"/>
          <w:sz w:val="22"/>
          <w:szCs w:val="22"/>
        </w:rPr>
      </w:pPr>
      <w:r>
        <w:rPr>
          <w:rFonts w:ascii="Calibri" w:hAnsi="Calibri" w:cs="Calibri"/>
          <w:color w:val="000000" w:themeColor="text1"/>
          <w:sz w:val="22"/>
          <w:szCs w:val="22"/>
        </w:rPr>
        <w:t>We welcome applications from</w:t>
      </w:r>
      <w:r w:rsidR="00A07986" w:rsidRPr="00CB6401">
        <w:rPr>
          <w:rFonts w:ascii="Calibri" w:hAnsi="Calibri" w:cs="Calibri"/>
          <w:color w:val="000000" w:themeColor="text1"/>
          <w:sz w:val="22"/>
          <w:szCs w:val="22"/>
        </w:rPr>
        <w:t> </w:t>
      </w:r>
      <w:r w:rsidR="00A07986" w:rsidRPr="00CB6401">
        <w:rPr>
          <w:rStyle w:val="Strong"/>
          <w:rFonts w:ascii="Calibri" w:hAnsi="Calibri" w:cs="Calibri"/>
          <w:b w:val="0"/>
          <w:bCs w:val="0"/>
          <w:color w:val="000000" w:themeColor="text1"/>
          <w:sz w:val="22"/>
          <w:szCs w:val="22"/>
        </w:rPr>
        <w:t xml:space="preserve">practising </w:t>
      </w:r>
      <w:r w:rsidR="00CB6401" w:rsidRPr="00CB6401">
        <w:rPr>
          <w:rStyle w:val="Strong"/>
          <w:rFonts w:ascii="Calibri" w:hAnsi="Calibri" w:cs="Calibri"/>
          <w:b w:val="0"/>
          <w:bCs w:val="0"/>
          <w:color w:val="000000" w:themeColor="text1"/>
          <w:sz w:val="22"/>
          <w:szCs w:val="22"/>
        </w:rPr>
        <w:t xml:space="preserve">and committed </w:t>
      </w:r>
      <w:r>
        <w:rPr>
          <w:rStyle w:val="Strong"/>
          <w:rFonts w:ascii="Calibri" w:hAnsi="Calibri" w:cs="Calibri"/>
          <w:b w:val="0"/>
          <w:bCs w:val="0"/>
          <w:color w:val="000000" w:themeColor="text1"/>
          <w:sz w:val="22"/>
          <w:szCs w:val="22"/>
        </w:rPr>
        <w:t>Catholic</w:t>
      </w:r>
      <w:r>
        <w:rPr>
          <w:rFonts w:ascii="Calibri" w:hAnsi="Calibri" w:cs="Calibri"/>
          <w:color w:val="000000" w:themeColor="text1"/>
          <w:sz w:val="22"/>
          <w:szCs w:val="22"/>
        </w:rPr>
        <w:t xml:space="preserve">s </w:t>
      </w:r>
      <w:r w:rsidR="00A13198" w:rsidRPr="00CB6401">
        <w:rPr>
          <w:rFonts w:ascii="Calibri" w:hAnsi="Calibri" w:cs="Calibri"/>
          <w:color w:val="000000" w:themeColor="text1"/>
          <w:sz w:val="22"/>
          <w:szCs w:val="22"/>
        </w:rPr>
        <w:t xml:space="preserve">with the ability to articulate a clear philosophy for Catholic Education. </w:t>
      </w:r>
      <w:r>
        <w:rPr>
          <w:rFonts w:ascii="Calibri" w:hAnsi="Calibri" w:cs="Calibri"/>
          <w:color w:val="000000" w:themeColor="text1"/>
          <w:sz w:val="22"/>
          <w:szCs w:val="22"/>
        </w:rPr>
        <w:t>We are looking for s</w:t>
      </w:r>
      <w:r w:rsidR="00CB6401" w:rsidRPr="00CB6401">
        <w:rPr>
          <w:rFonts w:ascii="Calibri" w:hAnsi="Calibri" w:cs="Calibri"/>
          <w:color w:val="000000" w:themeColor="text1"/>
          <w:sz w:val="22"/>
          <w:szCs w:val="22"/>
        </w:rPr>
        <w:t>ignificant school leadership experience gained in Catholic education through one of the following:</w:t>
      </w:r>
    </w:p>
    <w:p w14:paraId="5CB9C789" w14:textId="59980CA9" w:rsidR="00CB6401" w:rsidRPr="00CB6401" w:rsidRDefault="00CB6401" w:rsidP="00CB6401">
      <w:pPr>
        <w:pStyle w:val="NormalWeb"/>
        <w:rPr>
          <w:rFonts w:ascii="Calibri" w:hAnsi="Calibri" w:cs="Calibri"/>
          <w:color w:val="000000" w:themeColor="text1"/>
          <w:sz w:val="22"/>
          <w:szCs w:val="22"/>
        </w:rPr>
      </w:pPr>
      <w:r w:rsidRPr="00CB6401">
        <w:rPr>
          <w:rFonts w:ascii="Calibri" w:hAnsi="Calibri" w:cs="Calibri"/>
          <w:color w:val="000000" w:themeColor="text1"/>
          <w:sz w:val="22"/>
          <w:szCs w:val="22"/>
        </w:rPr>
        <w:t>- Executive headship role</w:t>
      </w:r>
      <w:r w:rsidRPr="00CB6401">
        <w:rPr>
          <w:rFonts w:ascii="Calibri" w:hAnsi="Calibri" w:cs="Calibri"/>
          <w:color w:val="000000" w:themeColor="text1"/>
          <w:sz w:val="22"/>
          <w:szCs w:val="22"/>
        </w:rPr>
        <w:br/>
        <w:t>- Headteacher/Principal of a secondary school</w:t>
      </w:r>
      <w:r w:rsidRPr="00CB6401">
        <w:rPr>
          <w:rFonts w:ascii="Calibri" w:hAnsi="Calibri" w:cs="Calibri"/>
          <w:color w:val="000000" w:themeColor="text1"/>
          <w:sz w:val="22"/>
          <w:szCs w:val="22"/>
        </w:rPr>
        <w:br/>
        <w:t>- School improvement or previous Trust CEO/Deputy CEO experience</w:t>
      </w:r>
    </w:p>
    <w:p w14:paraId="3DDA1D9C" w14:textId="18DA7A51" w:rsidR="008D35EB" w:rsidRDefault="00FC4B57" w:rsidP="00CB6401">
      <w:pPr>
        <w:pStyle w:val="NormalWeb"/>
        <w:rPr>
          <w:rFonts w:asciiTheme="minorHAnsi" w:hAnsiTheme="minorHAnsi" w:cstheme="minorHAnsi"/>
          <w:b/>
          <w:sz w:val="22"/>
          <w:szCs w:val="22"/>
          <w:lang w:val="en-US"/>
        </w:rPr>
      </w:pPr>
      <w:r w:rsidRPr="00005216">
        <w:rPr>
          <w:rFonts w:asciiTheme="minorHAnsi" w:hAnsiTheme="minorHAnsi" w:cstheme="minorHAnsi"/>
          <w:b/>
          <w:sz w:val="22"/>
          <w:szCs w:val="22"/>
          <w:lang w:val="en-US"/>
        </w:rPr>
        <w:t>Now</w:t>
      </w:r>
      <w:r w:rsidRPr="00005216">
        <w:rPr>
          <w:rFonts w:asciiTheme="minorHAnsi" w:hAnsiTheme="minorHAnsi" w:cstheme="minorHAnsi"/>
          <w:sz w:val="22"/>
          <w:szCs w:val="22"/>
          <w:lang w:val="en-US"/>
        </w:rPr>
        <w:t xml:space="preserve"> </w:t>
      </w:r>
      <w:r w:rsidRPr="00005216">
        <w:rPr>
          <w:rFonts w:asciiTheme="minorHAnsi" w:hAnsiTheme="minorHAnsi" w:cstheme="minorHAnsi"/>
          <w:b/>
          <w:sz w:val="22"/>
          <w:szCs w:val="22"/>
          <w:lang w:val="en-US"/>
        </w:rPr>
        <w:t xml:space="preserve">is a moment of real opportunity </w:t>
      </w:r>
      <w:r w:rsidR="00005216">
        <w:rPr>
          <w:rFonts w:asciiTheme="minorHAnsi" w:hAnsiTheme="minorHAnsi" w:cstheme="minorHAnsi"/>
          <w:b/>
          <w:sz w:val="22"/>
          <w:szCs w:val="22"/>
          <w:lang w:val="en-US"/>
        </w:rPr>
        <w:t>to lead and grow this unique national Catholic MAT</w:t>
      </w:r>
      <w:r w:rsidR="008900F8">
        <w:rPr>
          <w:rFonts w:asciiTheme="minorHAnsi" w:hAnsiTheme="minorHAnsi" w:cstheme="minorHAnsi"/>
          <w:b/>
          <w:sz w:val="22"/>
          <w:szCs w:val="22"/>
          <w:lang w:val="en-US"/>
        </w:rPr>
        <w:t>,</w:t>
      </w:r>
      <w:r w:rsidRPr="00005216">
        <w:rPr>
          <w:rFonts w:asciiTheme="minorHAnsi" w:hAnsiTheme="minorHAnsi" w:cstheme="minorHAnsi"/>
          <w:b/>
          <w:sz w:val="22"/>
          <w:szCs w:val="22"/>
          <w:lang w:val="en-US"/>
        </w:rPr>
        <w:t xml:space="preserve"> which makes this post an extremely attractive and rewarding career opportunity.</w:t>
      </w:r>
    </w:p>
    <w:p w14:paraId="7A658B57" w14:textId="7685B623" w:rsidR="00005216" w:rsidRPr="00005216" w:rsidRDefault="00005216" w:rsidP="00CB6401">
      <w:pPr>
        <w:pStyle w:val="NormalWeb"/>
        <w:rPr>
          <w:rFonts w:asciiTheme="minorHAnsi" w:hAnsiTheme="minorHAnsi" w:cstheme="minorHAnsi"/>
          <w:color w:val="000000" w:themeColor="text1"/>
          <w:sz w:val="22"/>
          <w:szCs w:val="22"/>
        </w:rPr>
      </w:pPr>
      <w:r w:rsidRPr="00005216">
        <w:rPr>
          <w:rFonts w:asciiTheme="minorHAnsi" w:hAnsiTheme="minorHAnsi" w:cstheme="minorHAnsi"/>
          <w:bCs/>
          <w:color w:val="000000" w:themeColor="text1"/>
          <w:sz w:val="22"/>
          <w:szCs w:val="22"/>
        </w:rPr>
        <w:t xml:space="preserve">As a national CMAT this will involve the </w:t>
      </w:r>
      <w:r>
        <w:rPr>
          <w:rFonts w:asciiTheme="minorHAnsi" w:hAnsiTheme="minorHAnsi" w:cstheme="minorHAnsi"/>
          <w:bCs/>
          <w:color w:val="000000" w:themeColor="text1"/>
          <w:sz w:val="22"/>
          <w:szCs w:val="22"/>
        </w:rPr>
        <w:t>C</w:t>
      </w:r>
      <w:r w:rsidRPr="00005216">
        <w:rPr>
          <w:rFonts w:asciiTheme="minorHAnsi" w:hAnsiTheme="minorHAnsi" w:cstheme="minorHAnsi"/>
          <w:bCs/>
          <w:color w:val="000000" w:themeColor="text1"/>
          <w:sz w:val="22"/>
          <w:szCs w:val="22"/>
        </w:rPr>
        <w:t xml:space="preserve">entral </w:t>
      </w:r>
      <w:r>
        <w:rPr>
          <w:rFonts w:asciiTheme="minorHAnsi" w:hAnsiTheme="minorHAnsi" w:cstheme="minorHAnsi"/>
          <w:bCs/>
          <w:color w:val="000000" w:themeColor="text1"/>
          <w:sz w:val="22"/>
          <w:szCs w:val="22"/>
        </w:rPr>
        <w:t>T</w:t>
      </w:r>
      <w:r w:rsidRPr="00005216">
        <w:rPr>
          <w:rFonts w:asciiTheme="minorHAnsi" w:hAnsiTheme="minorHAnsi" w:cstheme="minorHAnsi"/>
          <w:bCs/>
          <w:color w:val="000000" w:themeColor="text1"/>
          <w:sz w:val="22"/>
          <w:szCs w:val="22"/>
        </w:rPr>
        <w:t xml:space="preserve">eam working remotely or within schools for the majority of the time. As a consequence, </w:t>
      </w:r>
      <w:r>
        <w:rPr>
          <w:rFonts w:asciiTheme="minorHAnsi" w:hAnsiTheme="minorHAnsi" w:cstheme="minorHAnsi"/>
          <w:bCs/>
          <w:color w:val="000000" w:themeColor="text1"/>
          <w:sz w:val="22"/>
          <w:szCs w:val="22"/>
        </w:rPr>
        <w:t>there is</w:t>
      </w:r>
      <w:r w:rsidRPr="00005216">
        <w:rPr>
          <w:rFonts w:asciiTheme="minorHAnsi" w:hAnsiTheme="minorHAnsi" w:cstheme="minorHAnsi"/>
          <w:bCs/>
          <w:color w:val="000000" w:themeColor="text1"/>
          <w:sz w:val="22"/>
          <w:szCs w:val="22"/>
        </w:rPr>
        <w:t xml:space="preserve"> flexibi</w:t>
      </w:r>
      <w:r>
        <w:rPr>
          <w:rFonts w:asciiTheme="minorHAnsi" w:hAnsiTheme="minorHAnsi" w:cstheme="minorHAnsi"/>
          <w:bCs/>
          <w:color w:val="000000" w:themeColor="text1"/>
          <w:sz w:val="22"/>
          <w:szCs w:val="22"/>
        </w:rPr>
        <w:t>lity</w:t>
      </w:r>
      <w:r w:rsidRPr="00005216">
        <w:rPr>
          <w:rFonts w:asciiTheme="minorHAnsi" w:hAnsiTheme="minorHAnsi" w:cstheme="minorHAnsi"/>
          <w:bCs/>
          <w:color w:val="000000" w:themeColor="text1"/>
          <w:sz w:val="22"/>
          <w:szCs w:val="22"/>
        </w:rPr>
        <w:t xml:space="preserve"> as to </w:t>
      </w:r>
      <w:r>
        <w:rPr>
          <w:rFonts w:asciiTheme="minorHAnsi" w:hAnsiTheme="minorHAnsi" w:cstheme="minorHAnsi"/>
          <w:bCs/>
          <w:color w:val="000000" w:themeColor="text1"/>
          <w:sz w:val="22"/>
          <w:szCs w:val="22"/>
        </w:rPr>
        <w:t xml:space="preserve">your </w:t>
      </w:r>
      <w:r w:rsidRPr="00005216">
        <w:rPr>
          <w:rFonts w:asciiTheme="minorHAnsi" w:hAnsiTheme="minorHAnsi" w:cstheme="minorHAnsi"/>
          <w:bCs/>
          <w:color w:val="000000" w:themeColor="text1"/>
          <w:sz w:val="22"/>
          <w:szCs w:val="22"/>
        </w:rPr>
        <w:t>location.</w:t>
      </w:r>
    </w:p>
    <w:p w14:paraId="56B58001" w14:textId="2720B420" w:rsidR="008D35EB" w:rsidRPr="00005216" w:rsidRDefault="008D35EB" w:rsidP="00FC4B57">
      <w:pPr>
        <w:rPr>
          <w:b/>
          <w:lang w:val="en-US"/>
        </w:rPr>
      </w:pPr>
      <w:r w:rsidRPr="00005216">
        <w:rPr>
          <w:b/>
          <w:lang w:val="en-US"/>
        </w:rPr>
        <w:t xml:space="preserve">Closing Date: </w:t>
      </w:r>
      <w:r w:rsidR="00CB6401" w:rsidRPr="00005216">
        <w:rPr>
          <w:b/>
          <w:lang w:val="en-US"/>
        </w:rPr>
        <w:t xml:space="preserve">Monday </w:t>
      </w:r>
      <w:r w:rsidR="00376128">
        <w:rPr>
          <w:b/>
          <w:lang w:val="en-US"/>
        </w:rPr>
        <w:t>4</w:t>
      </w:r>
      <w:r w:rsidR="00CB6401" w:rsidRPr="00005216">
        <w:rPr>
          <w:b/>
          <w:lang w:val="en-US"/>
        </w:rPr>
        <w:t xml:space="preserve"> </w:t>
      </w:r>
      <w:r w:rsidR="00376128">
        <w:rPr>
          <w:b/>
          <w:lang w:val="en-US"/>
        </w:rPr>
        <w:t>Novem</w:t>
      </w:r>
      <w:r w:rsidR="00CB6401" w:rsidRPr="00005216">
        <w:rPr>
          <w:b/>
          <w:lang w:val="en-US"/>
        </w:rPr>
        <w:t>ber at 5pm</w:t>
      </w:r>
    </w:p>
    <w:p w14:paraId="4CB02E83" w14:textId="44ABC5A3" w:rsidR="00FC4B57" w:rsidRPr="008D35EB" w:rsidRDefault="008D35EB" w:rsidP="00FC4B57">
      <w:pPr>
        <w:rPr>
          <w:b/>
          <w:sz w:val="28"/>
          <w:szCs w:val="28"/>
          <w:lang w:val="en-US"/>
        </w:rPr>
      </w:pPr>
      <w:r w:rsidRPr="00005216">
        <w:rPr>
          <w:b/>
          <w:lang w:val="en-US"/>
        </w:rPr>
        <w:t xml:space="preserve">Interviews: </w:t>
      </w:r>
      <w:r w:rsidR="00CB6401" w:rsidRPr="00005216">
        <w:rPr>
          <w:b/>
          <w:lang w:val="en-US"/>
        </w:rPr>
        <w:t xml:space="preserve">Thursday </w:t>
      </w:r>
      <w:r w:rsidR="00376128">
        <w:rPr>
          <w:b/>
          <w:lang w:val="en-US"/>
        </w:rPr>
        <w:t>14</w:t>
      </w:r>
      <w:r w:rsidR="00CB6401" w:rsidRPr="00005216">
        <w:rPr>
          <w:b/>
          <w:lang w:val="en-US"/>
        </w:rPr>
        <w:t xml:space="preserve"> and Friday </w:t>
      </w:r>
      <w:r w:rsidR="00376128">
        <w:rPr>
          <w:b/>
          <w:lang w:val="en-US"/>
        </w:rPr>
        <w:t>15</w:t>
      </w:r>
      <w:r w:rsidR="00CB6401" w:rsidRPr="00005216">
        <w:rPr>
          <w:b/>
          <w:lang w:val="en-US"/>
        </w:rPr>
        <w:t xml:space="preserve"> November</w:t>
      </w:r>
    </w:p>
    <w:p w14:paraId="16F0E0B2" w14:textId="77777777" w:rsidR="00B56C0F" w:rsidRPr="00FC4B57" w:rsidRDefault="00B56C0F" w:rsidP="00FC4B57">
      <w:pPr>
        <w:rPr>
          <w:bCs w:val="0"/>
          <w:sz w:val="23"/>
          <w:szCs w:val="23"/>
          <w:lang w:val="en-US"/>
        </w:rPr>
      </w:pPr>
    </w:p>
    <w:p w14:paraId="7F94BD0A" w14:textId="599201B4" w:rsidR="00B56C0F" w:rsidRPr="00CB6401" w:rsidRDefault="00B56C0F" w:rsidP="00B56C0F">
      <w:pPr>
        <w:rPr>
          <w:bCs w:val="0"/>
        </w:rPr>
      </w:pPr>
      <w:r w:rsidRPr="00CB6401">
        <w:rPr>
          <w:bCs w:val="0"/>
        </w:rPr>
        <w:t xml:space="preserve">For an initial informal chat </w:t>
      </w:r>
      <w:r w:rsidRPr="00CB6401">
        <w:rPr>
          <w:b/>
        </w:rPr>
        <w:t>(in complete confidence</w:t>
      </w:r>
      <w:r w:rsidRPr="00CB6401">
        <w:rPr>
          <w:bCs w:val="0"/>
        </w:rPr>
        <w:t xml:space="preserve">) please call Liam Dowds, our Emmaus Advising Consultant, on 01737 652 043 or email him at </w:t>
      </w:r>
      <w:hyperlink r:id="rId5" w:history="1">
        <w:r w:rsidRPr="00CB6401">
          <w:rPr>
            <w:rStyle w:val="Hyperlink"/>
            <w:bCs w:val="0"/>
          </w:rPr>
          <w:t>ldowds@emmausleadership.me</w:t>
        </w:r>
      </w:hyperlink>
      <w:r w:rsidRPr="00CB6401">
        <w:rPr>
          <w:bCs w:val="0"/>
        </w:rPr>
        <w:t xml:space="preserve"> in the first instance.</w:t>
      </w:r>
    </w:p>
    <w:p w14:paraId="51584B5A" w14:textId="434FAA4A" w:rsidR="0079307E" w:rsidRDefault="0079307E" w:rsidP="00B56C0F">
      <w:pPr>
        <w:rPr>
          <w:bCs w:val="0"/>
          <w:sz w:val="23"/>
          <w:szCs w:val="23"/>
        </w:rPr>
      </w:pPr>
    </w:p>
    <w:p w14:paraId="625156D1" w14:textId="127E6F86" w:rsidR="00005216" w:rsidRDefault="00005216" w:rsidP="00005216">
      <w:pPr>
        <w:jc w:val="center"/>
        <w:rPr>
          <w:rFonts w:ascii="Times New Roman" w:hAnsi="Times New Roman"/>
          <w:i/>
          <w:iCs/>
          <w:sz w:val="20"/>
          <w:szCs w:val="20"/>
        </w:rPr>
      </w:pPr>
      <w:r w:rsidRPr="00005216">
        <w:rPr>
          <w:rFonts w:ascii="Times New Roman" w:hAnsi="Times New Roman"/>
          <w:i/>
          <w:iCs/>
          <w:sz w:val="20"/>
          <w:szCs w:val="20"/>
        </w:rPr>
        <w:t>Laetare CMAT is committed to safeguarding and promoting the welfare of all children and young people and all applicants are expected to share this commitment. All appointments are subject to pre-employment checks, including satisfactory references and an Enhanced DBS check.</w:t>
      </w:r>
    </w:p>
    <w:p w14:paraId="65895DB7" w14:textId="77777777" w:rsidR="00376128" w:rsidRDefault="00376128" w:rsidP="00005216">
      <w:pPr>
        <w:jc w:val="center"/>
        <w:rPr>
          <w:rFonts w:ascii="Times New Roman" w:hAnsi="Times New Roman"/>
          <w:i/>
          <w:iCs/>
          <w:sz w:val="20"/>
          <w:szCs w:val="20"/>
        </w:rPr>
      </w:pPr>
    </w:p>
    <w:p w14:paraId="310EC7E6" w14:textId="77777777" w:rsidR="00376128" w:rsidRDefault="00376128" w:rsidP="00005216">
      <w:pPr>
        <w:jc w:val="center"/>
        <w:rPr>
          <w:rFonts w:ascii="Times New Roman" w:hAnsi="Times New Roman"/>
          <w:i/>
          <w:iCs/>
          <w:sz w:val="20"/>
          <w:szCs w:val="20"/>
        </w:rPr>
      </w:pPr>
    </w:p>
    <w:p w14:paraId="78A74E33" w14:textId="3EC23266" w:rsidR="00376128" w:rsidRPr="00376128" w:rsidRDefault="00376128" w:rsidP="00376128">
      <w:pPr>
        <w:rPr>
          <w:rFonts w:ascii="Times New Roman" w:hAnsi="Times New Roman" w:cs="Times New Roman"/>
          <w:b/>
          <w:sz w:val="32"/>
          <w:szCs w:val="32"/>
        </w:rPr>
      </w:pPr>
      <w:r w:rsidRPr="00376128">
        <w:rPr>
          <w:rFonts w:ascii="Times New Roman" w:hAnsi="Times New Roman" w:cs="Times New Roman"/>
          <w:b/>
          <w:sz w:val="32"/>
          <w:szCs w:val="32"/>
        </w:rPr>
        <w:t>EMMAUS LEADERSHIP</w:t>
      </w:r>
    </w:p>
    <w:p w14:paraId="16C5289F" w14:textId="7CCC347D" w:rsidR="00376128" w:rsidRPr="00376128" w:rsidRDefault="00376128" w:rsidP="00376128">
      <w:pPr>
        <w:rPr>
          <w:rFonts w:ascii="Times New Roman" w:hAnsi="Times New Roman" w:cs="Times New Roman"/>
          <w:bCs w:val="0"/>
          <w:sz w:val="32"/>
          <w:szCs w:val="32"/>
          <w:lang w:val="en"/>
        </w:rPr>
      </w:pPr>
      <w:r w:rsidRPr="00376128">
        <w:rPr>
          <w:rFonts w:ascii="Times New Roman" w:hAnsi="Times New Roman" w:cs="Times New Roman"/>
          <w:bCs w:val="0"/>
          <w:sz w:val="32"/>
          <w:szCs w:val="32"/>
        </w:rPr>
        <w:t>The Experts in Recruiting Catholic School Leaders</w:t>
      </w:r>
    </w:p>
    <w:p w14:paraId="6244B69E" w14:textId="77777777" w:rsidR="0079307E" w:rsidRPr="00376128" w:rsidRDefault="0079307E" w:rsidP="00B56C0F">
      <w:pPr>
        <w:rPr>
          <w:rFonts w:asciiTheme="majorHAnsi" w:hAnsiTheme="majorHAnsi" w:cstheme="majorHAnsi"/>
          <w:bCs w:val="0"/>
          <w:sz w:val="32"/>
          <w:szCs w:val="32"/>
        </w:rPr>
      </w:pPr>
    </w:p>
    <w:p w14:paraId="56220627" w14:textId="02FFB737" w:rsidR="0029342B" w:rsidRPr="002828BD" w:rsidRDefault="0029342B">
      <w:pPr>
        <w:rPr>
          <w:rFonts w:ascii="Arial" w:hAnsi="Arial" w:cs="Arial"/>
          <w:bCs w:val="0"/>
          <w:sz w:val="23"/>
          <w:szCs w:val="23"/>
          <w:vertAlign w:val="subscript"/>
        </w:rPr>
      </w:pPr>
    </w:p>
    <w:sectPr w:rsidR="0029342B" w:rsidRPr="002828BD" w:rsidSect="00376128">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7239A"/>
    <w:multiLevelType w:val="hybridMultilevel"/>
    <w:tmpl w:val="E6CA8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F4C6663"/>
    <w:multiLevelType w:val="hybridMultilevel"/>
    <w:tmpl w:val="FBD8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722124">
    <w:abstractNumId w:val="0"/>
  </w:num>
  <w:num w:numId="2" w16cid:durableId="41559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86"/>
    <w:rsid w:val="00005216"/>
    <w:rsid w:val="000B1EDE"/>
    <w:rsid w:val="00135008"/>
    <w:rsid w:val="00154B6F"/>
    <w:rsid w:val="00176F23"/>
    <w:rsid w:val="00181479"/>
    <w:rsid w:val="001A5341"/>
    <w:rsid w:val="00206A1D"/>
    <w:rsid w:val="00255516"/>
    <w:rsid w:val="002828BD"/>
    <w:rsid w:val="0029342B"/>
    <w:rsid w:val="002A019C"/>
    <w:rsid w:val="00376128"/>
    <w:rsid w:val="00471C8E"/>
    <w:rsid w:val="0053373D"/>
    <w:rsid w:val="006A6DCD"/>
    <w:rsid w:val="0079307E"/>
    <w:rsid w:val="007D6E61"/>
    <w:rsid w:val="008900F8"/>
    <w:rsid w:val="008D35EB"/>
    <w:rsid w:val="009B43DA"/>
    <w:rsid w:val="009B554D"/>
    <w:rsid w:val="00A07986"/>
    <w:rsid w:val="00A13198"/>
    <w:rsid w:val="00B15827"/>
    <w:rsid w:val="00B31EFF"/>
    <w:rsid w:val="00B56C0F"/>
    <w:rsid w:val="00CB6401"/>
    <w:rsid w:val="00CE2071"/>
    <w:rsid w:val="00E9781D"/>
    <w:rsid w:val="00EF0292"/>
    <w:rsid w:val="00F65232"/>
    <w:rsid w:val="00F8485E"/>
    <w:rsid w:val="00FC4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B5EF65"/>
  <w14:defaultImageDpi w14:val="32767"/>
  <w15:chartTrackingRefBased/>
  <w15:docId w15:val="{07F533AD-CC29-884A-B977-F73EDAB9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bCs/>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7986"/>
    <w:pPr>
      <w:spacing w:before="100" w:beforeAutospacing="1" w:after="100" w:afterAutospacing="1"/>
    </w:pPr>
    <w:rPr>
      <w:rFonts w:ascii="Times New Roman" w:eastAsia="Times New Roman" w:hAnsi="Times New Roman" w:cs="Times New Roman"/>
      <w:bCs w:val="0"/>
      <w:sz w:val="24"/>
      <w:szCs w:val="24"/>
      <w:lang w:eastAsia="en-GB"/>
    </w:rPr>
  </w:style>
  <w:style w:type="character" w:styleId="Strong">
    <w:name w:val="Strong"/>
    <w:basedOn w:val="DefaultParagraphFont"/>
    <w:uiPriority w:val="22"/>
    <w:qFormat/>
    <w:rsid w:val="00A07986"/>
    <w:rPr>
      <w:b/>
      <w:bCs w:val="0"/>
    </w:rPr>
  </w:style>
  <w:style w:type="character" w:styleId="Hyperlink">
    <w:name w:val="Hyperlink"/>
    <w:basedOn w:val="DefaultParagraphFont"/>
    <w:uiPriority w:val="99"/>
    <w:semiHidden/>
    <w:unhideWhenUsed/>
    <w:rsid w:val="00A07986"/>
    <w:rPr>
      <w:color w:val="0000FF"/>
      <w:u w:val="single"/>
    </w:rPr>
  </w:style>
  <w:style w:type="paragraph" w:styleId="ListParagraph">
    <w:name w:val="List Paragraph"/>
    <w:basedOn w:val="Normal"/>
    <w:uiPriority w:val="34"/>
    <w:qFormat/>
    <w:rsid w:val="00A13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1893">
      <w:bodyDiv w:val="1"/>
      <w:marLeft w:val="0"/>
      <w:marRight w:val="0"/>
      <w:marTop w:val="0"/>
      <w:marBottom w:val="0"/>
      <w:divBdr>
        <w:top w:val="none" w:sz="0" w:space="0" w:color="auto"/>
        <w:left w:val="none" w:sz="0" w:space="0" w:color="auto"/>
        <w:bottom w:val="none" w:sz="0" w:space="0" w:color="auto"/>
        <w:right w:val="none" w:sz="0" w:space="0" w:color="auto"/>
      </w:divBdr>
    </w:div>
    <w:div w:id="474569573">
      <w:bodyDiv w:val="1"/>
      <w:marLeft w:val="0"/>
      <w:marRight w:val="0"/>
      <w:marTop w:val="0"/>
      <w:marBottom w:val="0"/>
      <w:divBdr>
        <w:top w:val="none" w:sz="0" w:space="0" w:color="auto"/>
        <w:left w:val="none" w:sz="0" w:space="0" w:color="auto"/>
        <w:bottom w:val="none" w:sz="0" w:space="0" w:color="auto"/>
        <w:right w:val="none" w:sz="0" w:space="0" w:color="auto"/>
      </w:divBdr>
    </w:div>
    <w:div w:id="645011042">
      <w:bodyDiv w:val="1"/>
      <w:marLeft w:val="0"/>
      <w:marRight w:val="0"/>
      <w:marTop w:val="0"/>
      <w:marBottom w:val="0"/>
      <w:divBdr>
        <w:top w:val="none" w:sz="0" w:space="0" w:color="auto"/>
        <w:left w:val="none" w:sz="0" w:space="0" w:color="auto"/>
        <w:bottom w:val="none" w:sz="0" w:space="0" w:color="auto"/>
        <w:right w:val="none" w:sz="0" w:space="0" w:color="auto"/>
      </w:divBdr>
    </w:div>
    <w:div w:id="690228457">
      <w:bodyDiv w:val="1"/>
      <w:marLeft w:val="0"/>
      <w:marRight w:val="0"/>
      <w:marTop w:val="0"/>
      <w:marBottom w:val="0"/>
      <w:divBdr>
        <w:top w:val="none" w:sz="0" w:space="0" w:color="auto"/>
        <w:left w:val="none" w:sz="0" w:space="0" w:color="auto"/>
        <w:bottom w:val="none" w:sz="0" w:space="0" w:color="auto"/>
        <w:right w:val="none" w:sz="0" w:space="0" w:color="auto"/>
      </w:divBdr>
    </w:div>
    <w:div w:id="1136753848">
      <w:bodyDiv w:val="1"/>
      <w:marLeft w:val="0"/>
      <w:marRight w:val="0"/>
      <w:marTop w:val="0"/>
      <w:marBottom w:val="0"/>
      <w:divBdr>
        <w:top w:val="none" w:sz="0" w:space="0" w:color="auto"/>
        <w:left w:val="none" w:sz="0" w:space="0" w:color="auto"/>
        <w:bottom w:val="none" w:sz="0" w:space="0" w:color="auto"/>
        <w:right w:val="none" w:sz="0" w:space="0" w:color="auto"/>
      </w:divBdr>
    </w:div>
    <w:div w:id="1557010219">
      <w:bodyDiv w:val="1"/>
      <w:marLeft w:val="0"/>
      <w:marRight w:val="0"/>
      <w:marTop w:val="0"/>
      <w:marBottom w:val="0"/>
      <w:divBdr>
        <w:top w:val="none" w:sz="0" w:space="0" w:color="auto"/>
        <w:left w:val="none" w:sz="0" w:space="0" w:color="auto"/>
        <w:bottom w:val="none" w:sz="0" w:space="0" w:color="auto"/>
        <w:right w:val="none" w:sz="0" w:space="0" w:color="auto"/>
      </w:divBdr>
    </w:div>
    <w:div w:id="190174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mmausleadership.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Dowds</dc:creator>
  <cp:keywords/>
  <dc:description/>
  <cp:lastModifiedBy>Liam Dowds</cp:lastModifiedBy>
  <cp:revision>3</cp:revision>
  <dcterms:created xsi:type="dcterms:W3CDTF">2024-10-08T09:37:00Z</dcterms:created>
  <dcterms:modified xsi:type="dcterms:W3CDTF">2024-10-08T09:37:00Z</dcterms:modified>
</cp:coreProperties>
</file>